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F1208" w14:textId="0B9926B9" w:rsidR="00817005" w:rsidRDefault="00817005" w:rsidP="00817005">
      <w:pPr>
        <w:pStyle w:val="Title"/>
        <w:rPr>
          <w:sz w:val="24"/>
        </w:rPr>
      </w:pPr>
      <w:r>
        <w:rPr>
          <w:sz w:val="24"/>
        </w:rPr>
        <w:t xml:space="preserve">                                       </w:t>
      </w:r>
      <w:bookmarkStart w:id="0" w:name="_Hlk167788232"/>
      <w:r>
        <w:rPr>
          <w:sz w:val="24"/>
        </w:rPr>
        <w:t xml:space="preserve">Phoenix College                 </w:t>
      </w:r>
      <w:r>
        <w:rPr>
          <w:sz w:val="16"/>
        </w:rPr>
        <w:t xml:space="preserve">(revised </w:t>
      </w:r>
      <w:r w:rsidR="009E6C8E">
        <w:rPr>
          <w:sz w:val="16"/>
        </w:rPr>
        <w:t xml:space="preserve"> </w:t>
      </w:r>
      <w:r w:rsidR="004E2A66">
        <w:rPr>
          <w:sz w:val="16"/>
        </w:rPr>
        <w:t>5.20.2025</w:t>
      </w:r>
      <w:r>
        <w:rPr>
          <w:sz w:val="16"/>
        </w:rPr>
        <w:t>)</w:t>
      </w:r>
    </w:p>
    <w:p w14:paraId="76A36C42" w14:textId="77777777" w:rsidR="00817005" w:rsidRDefault="00817005" w:rsidP="00817005">
      <w:pPr>
        <w:pStyle w:val="Title"/>
        <w:rPr>
          <w:sz w:val="24"/>
        </w:rPr>
      </w:pPr>
      <w:r>
        <w:rPr>
          <w:sz w:val="24"/>
        </w:rPr>
        <w:t>Medical Laboratory Science (MLT level) Program Schedule</w:t>
      </w:r>
    </w:p>
    <w:p w14:paraId="767D1862" w14:textId="06DBAB9B" w:rsidR="00817005" w:rsidRDefault="00B97317" w:rsidP="00817005">
      <w:pPr>
        <w:pStyle w:val="Title"/>
        <w:rPr>
          <w:bCs w:val="0"/>
          <w:sz w:val="24"/>
        </w:rPr>
      </w:pPr>
      <w:r>
        <w:rPr>
          <w:bCs w:val="0"/>
          <w:sz w:val="24"/>
        </w:rPr>
        <w:t>2025</w:t>
      </w:r>
      <w:r w:rsidR="00817005">
        <w:rPr>
          <w:bCs w:val="0"/>
          <w:sz w:val="24"/>
        </w:rPr>
        <w:t>-</w:t>
      </w:r>
      <w:r w:rsidR="00067B17">
        <w:rPr>
          <w:bCs w:val="0"/>
          <w:sz w:val="24"/>
        </w:rPr>
        <w:t>202</w:t>
      </w:r>
      <w:r>
        <w:rPr>
          <w:bCs w:val="0"/>
          <w:sz w:val="24"/>
        </w:rPr>
        <w:t>7</w:t>
      </w: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574"/>
        <w:gridCol w:w="4582"/>
      </w:tblGrid>
      <w:tr w:rsidR="00817005" w14:paraId="2CF5812C" w14:textId="77777777" w:rsidTr="00817005">
        <w:trPr>
          <w:trHeight w:val="503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381D63E9" w14:textId="77777777" w:rsidR="00817005" w:rsidRDefault="0081700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PHOENIX COLLEGE COURSES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A8EA24E" w14:textId="77777777" w:rsidR="00817005" w:rsidRDefault="00817005">
            <w:pPr>
              <w:pStyle w:val="Subtitle"/>
              <w:rPr>
                <w:sz w:val="24"/>
              </w:rPr>
            </w:pPr>
            <w:r>
              <w:rPr>
                <w:sz w:val="24"/>
              </w:rPr>
              <w:t>DATES</w:t>
            </w:r>
          </w:p>
        </w:tc>
      </w:tr>
      <w:tr w:rsidR="00B97317" w14:paraId="17856E0B" w14:textId="77777777" w:rsidTr="00210525">
        <w:trPr>
          <w:trHeight w:val="350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1479" w14:textId="62F50556" w:rsidR="00B97317" w:rsidRPr="00817005" w:rsidRDefault="00B97317" w:rsidP="00817005">
            <w:pPr>
              <w:pStyle w:val="Title"/>
              <w:jc w:val="left"/>
              <w:rPr>
                <w:rFonts w:ascii="Times New Roman" w:hAnsi="Times New Roman" w:cs="Times New Roman"/>
                <w:bCs w:val="0"/>
                <w:sz w:val="24"/>
              </w:rPr>
            </w:pPr>
            <w:r>
              <w:rPr>
                <w:rFonts w:ascii="Times New Roman" w:hAnsi="Times New Roman" w:cs="Times New Roman"/>
                <w:bCs w:val="0"/>
                <w:sz w:val="24"/>
              </w:rPr>
              <w:t xml:space="preserve">MLT Program Orientation 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1682" w14:textId="78978EFF" w:rsidR="00B97317" w:rsidRPr="00817005" w:rsidRDefault="006B59C6" w:rsidP="00817005">
            <w:pPr>
              <w:rPr>
                <w:color w:val="000000"/>
              </w:rPr>
            </w:pPr>
            <w:r>
              <w:rPr>
                <w:color w:val="000000"/>
              </w:rPr>
              <w:t>September 29</w:t>
            </w:r>
            <w:r w:rsidR="00B97317">
              <w:rPr>
                <w:color w:val="000000"/>
              </w:rPr>
              <w:t>, 2025</w:t>
            </w:r>
          </w:p>
        </w:tc>
      </w:tr>
      <w:tr w:rsidR="00817005" w14:paraId="2847E376" w14:textId="77777777" w:rsidTr="00817005">
        <w:trPr>
          <w:trHeight w:val="440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51F8" w14:textId="77777777" w:rsid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Cs w:val="0"/>
                <w:sz w:val="24"/>
              </w:rPr>
              <w:t>MDL190</w:t>
            </w: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– Clinical Laboratory Operations</w:t>
            </w:r>
          </w:p>
          <w:p w14:paraId="207A80E5" w14:textId="74600499" w:rsidR="000C5242" w:rsidRPr="00817005" w:rsidRDefault="000C5242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0C5242">
              <w:rPr>
                <w:rFonts w:ascii="Times New Roman" w:hAnsi="Times New Roman" w:cs="Times New Roman"/>
                <w:b w:val="0"/>
                <w:bCs w:val="0"/>
                <w:sz w:val="20"/>
              </w:rPr>
              <w:t>*This course is not financial aid eligible</w:t>
            </w:r>
            <w:r w:rsidR="00F939C3">
              <w:rPr>
                <w:rFonts w:ascii="Times New Roman" w:hAnsi="Times New Roman" w:cs="Times New Roman"/>
                <w:b w:val="0"/>
                <w:bCs w:val="0"/>
                <w:sz w:val="20"/>
              </w:rPr>
              <w:t xml:space="preserve"> </w:t>
            </w:r>
            <w:r w:rsidR="00F939C3">
              <w:rPr>
                <w:rFonts w:ascii="Times New Roman" w:hAnsi="Times New Roman" w:cs="Times New Roman"/>
                <w:color w:val="FF0000"/>
                <w:sz w:val="24"/>
                <w:szCs w:val="32"/>
              </w:rPr>
              <w:t>12995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F96F4" w14:textId="63B210B7" w:rsidR="00817005" w:rsidRPr="00817005" w:rsidRDefault="00817005" w:rsidP="00817005">
            <w:pPr>
              <w:rPr>
                <w:color w:val="000000"/>
              </w:rPr>
            </w:pPr>
            <w:r w:rsidRPr="00817005">
              <w:rPr>
                <w:color w:val="000000"/>
              </w:rPr>
              <w:t xml:space="preserve">December </w:t>
            </w:r>
            <w:r w:rsidR="00B97317">
              <w:rPr>
                <w:color w:val="000000"/>
              </w:rPr>
              <w:t>5</w:t>
            </w:r>
            <w:r w:rsidRPr="00817005">
              <w:rPr>
                <w:color w:val="000000"/>
              </w:rPr>
              <w:t xml:space="preserve">, </w:t>
            </w:r>
            <w:r w:rsidR="00B97317">
              <w:rPr>
                <w:color w:val="000000"/>
              </w:rPr>
              <w:t>2025</w:t>
            </w:r>
            <w:r w:rsidRPr="00817005">
              <w:rPr>
                <w:color w:val="000000"/>
              </w:rPr>
              <w:t xml:space="preserve">– January </w:t>
            </w:r>
            <w:r w:rsidR="00B97317">
              <w:rPr>
                <w:color w:val="000000"/>
              </w:rPr>
              <w:t>9</w:t>
            </w:r>
            <w:r w:rsidR="00FE5C9D">
              <w:rPr>
                <w:color w:val="000000"/>
              </w:rPr>
              <w:t>,</w:t>
            </w:r>
            <w:r w:rsidRPr="00817005">
              <w:rPr>
                <w:color w:val="000000"/>
              </w:rPr>
              <w:t xml:space="preserve"> </w:t>
            </w:r>
            <w:r w:rsidR="00B97317">
              <w:rPr>
                <w:color w:val="000000"/>
              </w:rPr>
              <w:t>2026</w:t>
            </w:r>
          </w:p>
          <w:p w14:paraId="693EC63C" w14:textId="5013089B" w:rsidR="00817005" w:rsidRPr="00817005" w:rsidRDefault="00817005" w:rsidP="001B5E5D">
            <w:pPr>
              <w:rPr>
                <w:color w:val="000000"/>
              </w:rPr>
            </w:pPr>
            <w:r w:rsidRPr="00817005">
              <w:rPr>
                <w:color w:val="000000"/>
              </w:rPr>
              <w:t>In-person 12/</w:t>
            </w:r>
            <w:r w:rsidR="00B97317">
              <w:rPr>
                <w:color w:val="000000"/>
              </w:rPr>
              <w:t>5</w:t>
            </w:r>
            <w:r w:rsidRPr="00817005">
              <w:rPr>
                <w:color w:val="000000"/>
              </w:rPr>
              <w:t>, 12</w:t>
            </w:r>
            <w:r w:rsidR="00067B17">
              <w:rPr>
                <w:color w:val="000000"/>
              </w:rPr>
              <w:t>/1</w:t>
            </w:r>
            <w:r w:rsidR="003A1E45">
              <w:rPr>
                <w:color w:val="000000"/>
              </w:rPr>
              <w:t>2</w:t>
            </w:r>
            <w:r w:rsidRPr="00817005">
              <w:rPr>
                <w:color w:val="000000"/>
              </w:rPr>
              <w:t>, 1/</w:t>
            </w:r>
            <w:r w:rsidR="003A1E45">
              <w:rPr>
                <w:color w:val="000000"/>
              </w:rPr>
              <w:t>9</w:t>
            </w:r>
          </w:p>
        </w:tc>
      </w:tr>
      <w:tr w:rsidR="00817005" w14:paraId="5BF9207C" w14:textId="77777777" w:rsidTr="00817005">
        <w:trPr>
          <w:trHeight w:val="593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DDC6A" w14:textId="77777777" w:rsidR="00817005" w:rsidRPr="00817005" w:rsidRDefault="00817005" w:rsidP="00817005">
            <w:pPr>
              <w:pStyle w:val="NormalWeb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MDL 240</w:t>
            </w:r>
            <w:r w:rsidRPr="00817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Clinical Urinalysis and Body Fluids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4ECA3" w14:textId="16A592FA" w:rsidR="00817005" w:rsidRDefault="00817005" w:rsidP="001B5E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January </w:t>
            </w:r>
            <w:r w:rsidR="003A1E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A1E45">
              <w:rPr>
                <w:rFonts w:ascii="Times New Roman" w:hAnsi="Times New Roman" w:cs="Times New Roman"/>
                <w:sz w:val="24"/>
                <w:szCs w:val="24"/>
              </w:rPr>
              <w:t>February 6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82DB158" w14:textId="742023F9" w:rsidR="00485B48" w:rsidRPr="00817005" w:rsidRDefault="00485B48" w:rsidP="001B5E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05">
              <w:t>In-person 1</w:t>
            </w:r>
            <w:r>
              <w:t>/</w:t>
            </w:r>
            <w:r w:rsidR="003A1E45">
              <w:t>16</w:t>
            </w:r>
            <w:r>
              <w:t>, 1/</w:t>
            </w:r>
            <w:r w:rsidR="003A1E45">
              <w:t>23</w:t>
            </w:r>
            <w:r>
              <w:t>, 1/</w:t>
            </w:r>
            <w:r w:rsidR="003A1E45">
              <w:t>30</w:t>
            </w:r>
            <w:r>
              <w:t xml:space="preserve">, </w:t>
            </w:r>
            <w:r w:rsidR="003A1E45">
              <w:t>2/6</w:t>
            </w:r>
          </w:p>
        </w:tc>
      </w:tr>
      <w:tr w:rsidR="00817005" w14:paraId="575B82A3" w14:textId="77777777" w:rsidTr="00817005">
        <w:trPr>
          <w:trHeight w:val="611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012A1" w14:textId="77777777" w:rsidR="00817005" w:rsidRPr="00817005" w:rsidRDefault="00817005" w:rsidP="00817005">
            <w:pPr>
              <w:pStyle w:val="NormalWe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MDL 242</w:t>
            </w:r>
            <w:r w:rsidRPr="00817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Clinical Hematology and Hemostasis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4D783" w14:textId="5892AED1" w:rsidR="00817005" w:rsidRDefault="00817005" w:rsidP="001B5E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February </w:t>
            </w:r>
            <w:r w:rsidR="003A1E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3A1E45">
              <w:rPr>
                <w:rFonts w:ascii="Times New Roman" w:hAnsi="Times New Roman" w:cs="Times New Roman"/>
                <w:sz w:val="24"/>
                <w:szCs w:val="24"/>
              </w:rPr>
              <w:t>April 3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3B7A5AC" w14:textId="1822F748" w:rsidR="00F93512" w:rsidRPr="00817005" w:rsidRDefault="00F93512" w:rsidP="001B5E5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05">
              <w:t xml:space="preserve">In-person </w:t>
            </w:r>
            <w:r>
              <w:t>2/</w:t>
            </w:r>
            <w:r w:rsidR="003A1E45">
              <w:t>13</w:t>
            </w:r>
            <w:r>
              <w:t>, 2/</w:t>
            </w:r>
            <w:r w:rsidR="003A1E45">
              <w:t>20</w:t>
            </w:r>
            <w:r>
              <w:t>, 2/2</w:t>
            </w:r>
            <w:r w:rsidR="003A1E45">
              <w:t>7</w:t>
            </w:r>
            <w:r>
              <w:t xml:space="preserve">, </w:t>
            </w:r>
            <w:r w:rsidR="003A1E45">
              <w:t>3/6</w:t>
            </w:r>
            <w:r>
              <w:t>, 3/</w:t>
            </w:r>
            <w:r w:rsidR="003A1E45">
              <w:t>13</w:t>
            </w:r>
            <w:r>
              <w:t>, 3/2</w:t>
            </w:r>
            <w:r w:rsidR="003A1E45">
              <w:t>7</w:t>
            </w:r>
            <w:r>
              <w:t xml:space="preserve">, </w:t>
            </w:r>
            <w:r w:rsidR="003A1E45">
              <w:t>4/3</w:t>
            </w:r>
            <w:r>
              <w:t xml:space="preserve"> (no 3/</w:t>
            </w:r>
            <w:r w:rsidR="003A1E45">
              <w:t>20</w:t>
            </w:r>
            <w:r>
              <w:t>)</w:t>
            </w:r>
          </w:p>
        </w:tc>
      </w:tr>
      <w:tr w:rsidR="00817005" w14:paraId="524C5402" w14:textId="77777777" w:rsidTr="00817005">
        <w:trPr>
          <w:trHeight w:val="665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F882B" w14:textId="77777777" w:rsidR="00817005" w:rsidRPr="00817005" w:rsidRDefault="00817005" w:rsidP="00817005">
            <w:pPr>
              <w:pStyle w:val="NormalWe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MDL 244</w:t>
            </w:r>
            <w:r w:rsidRPr="00817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Clinical Immunohematology and Immunology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DB79" w14:textId="4C13245D" w:rsidR="00817005" w:rsidRDefault="003A1E45" w:rsidP="008170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April 6</w:t>
            </w:r>
            <w:r w:rsidR="00817005"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817005"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  – May </w:t>
            </w:r>
            <w:r w:rsidR="0037036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17005"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533D0B30" w14:textId="4A1E3FED" w:rsidR="00F93512" w:rsidRPr="00817005" w:rsidRDefault="00F93512" w:rsidP="008170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05">
              <w:t xml:space="preserve">In-person </w:t>
            </w:r>
            <w:r>
              <w:t>4/</w:t>
            </w:r>
            <w:r w:rsidR="003A1E45">
              <w:t>10</w:t>
            </w:r>
            <w:r>
              <w:t>, 4/1</w:t>
            </w:r>
            <w:r w:rsidR="003A1E45">
              <w:t>7</w:t>
            </w:r>
            <w:r>
              <w:t>, 4/</w:t>
            </w:r>
            <w:r w:rsidR="003A1E45">
              <w:t>24</w:t>
            </w:r>
            <w:r>
              <w:t xml:space="preserve">, </w:t>
            </w:r>
            <w:r w:rsidR="003A1E45">
              <w:t>5/1</w:t>
            </w:r>
            <w:r>
              <w:t>, 5/</w:t>
            </w:r>
            <w:r w:rsidR="003A1E45">
              <w:t>8</w:t>
            </w:r>
            <w:r>
              <w:t>, 5/</w:t>
            </w:r>
            <w:r w:rsidR="003A1E45">
              <w:t>15</w:t>
            </w:r>
          </w:p>
          <w:p w14:paraId="397B828E" w14:textId="77777777" w:rsidR="00817005" w:rsidRPr="00817005" w:rsidRDefault="00817005" w:rsidP="008170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7005" w14:paraId="72BAC52D" w14:textId="77777777" w:rsidTr="00817005">
        <w:trPr>
          <w:trHeight w:val="692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FA312" w14:textId="77777777" w:rsidR="00817005" w:rsidRPr="00817005" w:rsidRDefault="00817005" w:rsidP="00817005">
            <w:pPr>
              <w:pStyle w:val="NormalWeb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MDL 252 </w:t>
            </w:r>
            <w:r w:rsidRPr="00817005">
              <w:rPr>
                <w:rFonts w:ascii="Times New Roman" w:hAnsi="Times New Roman" w:cs="Times New Roman"/>
                <w:bCs/>
                <w:sz w:val="24"/>
                <w:szCs w:val="24"/>
              </w:rPr>
              <w:t>– Clinical Preparation Course I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FDB49" w14:textId="3D543C1F" w:rsidR="00817005" w:rsidRDefault="00817005" w:rsidP="008170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>May 1</w:t>
            </w:r>
            <w:r w:rsidR="003A1E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 – May </w:t>
            </w:r>
            <w:r w:rsidR="003A1E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55608428" w14:textId="77777777" w:rsidR="00817005" w:rsidRPr="00817005" w:rsidRDefault="00817005" w:rsidP="00FB3B4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*Course </w:t>
            </w:r>
            <w:r w:rsidR="009E6C8E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>s Monday-</w:t>
            </w:r>
            <w:r w:rsidR="00FB3B43">
              <w:rPr>
                <w:rFonts w:ascii="Times New Roman" w:hAnsi="Times New Roman" w:cs="Times New Roman"/>
                <w:sz w:val="24"/>
                <w:szCs w:val="24"/>
              </w:rPr>
              <w:t>Fri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>day, 8am-4:00pm</w:t>
            </w:r>
          </w:p>
        </w:tc>
      </w:tr>
      <w:tr w:rsidR="00817005" w14:paraId="139C408C" w14:textId="77777777" w:rsidTr="00210525">
        <w:trPr>
          <w:trHeight w:val="2312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369A" w14:textId="77777777" w:rsidR="00817005" w:rsidRPr="00817005" w:rsidRDefault="00817005" w:rsidP="008170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bCs/>
                <w:sz w:val="24"/>
                <w:szCs w:val="24"/>
              </w:rPr>
              <w:t>Clinical Rotations for the above disciplines</w:t>
            </w:r>
          </w:p>
          <w:p w14:paraId="4EDA711C" w14:textId="77777777" w:rsidR="00817005" w:rsidRPr="00817005" w:rsidRDefault="00817005" w:rsidP="008170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MDL 241</w:t>
            </w:r>
            <w:r w:rsidRPr="008170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Practicum: Urinalysis  </w:t>
            </w:r>
          </w:p>
          <w:p w14:paraId="2D321DBC" w14:textId="77777777" w:rsidR="00817005" w:rsidRPr="00817005" w:rsidRDefault="00817005" w:rsidP="008170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AB889D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Cs w:val="0"/>
                <w:sz w:val="24"/>
              </w:rPr>
              <w:t>MDL 243</w:t>
            </w: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– Practicum:  Hematology and  </w:t>
            </w:r>
          </w:p>
          <w:p w14:paraId="2DA4EEA4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       Hemostasis  </w:t>
            </w:r>
          </w:p>
          <w:p w14:paraId="2B63C9F1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2E46FD84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Cs w:val="0"/>
                <w:sz w:val="24"/>
              </w:rPr>
              <w:t>MDL 245</w:t>
            </w: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:  Practicum Immunology and </w:t>
            </w:r>
          </w:p>
          <w:p w14:paraId="7478780F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                 Immunohematology  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FC0" w14:textId="6B61AEBA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Urinalysis (</w:t>
            </w:r>
            <w:r w:rsidR="0050201C">
              <w:rPr>
                <w:rFonts w:ascii="Times New Roman" w:hAnsi="Times New Roman" w:cs="Times New Roman"/>
                <w:b w:val="0"/>
                <w:sz w:val="24"/>
              </w:rPr>
              <w:t>2</w:t>
            </w:r>
            <w:r w:rsidR="003054BE">
              <w:rPr>
                <w:rFonts w:ascii="Times New Roman" w:hAnsi="Times New Roman" w:cs="Times New Roman"/>
                <w:b w:val="0"/>
                <w:sz w:val="24"/>
              </w:rPr>
              <w:t>0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 hours)</w:t>
            </w:r>
          </w:p>
          <w:p w14:paraId="1AA2FC99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 </w:t>
            </w:r>
          </w:p>
          <w:p w14:paraId="79C136DF" w14:textId="477093AE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Hematology (</w:t>
            </w:r>
            <w:r w:rsidR="0050201C">
              <w:rPr>
                <w:rFonts w:ascii="Times New Roman" w:hAnsi="Times New Roman" w:cs="Times New Roman"/>
                <w:b w:val="0"/>
                <w:sz w:val="24"/>
              </w:rPr>
              <w:t>6</w:t>
            </w:r>
            <w:r w:rsidR="003054BE">
              <w:rPr>
                <w:rFonts w:ascii="Times New Roman" w:hAnsi="Times New Roman" w:cs="Times New Roman"/>
                <w:b w:val="0"/>
                <w:sz w:val="24"/>
              </w:rPr>
              <w:t>0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 hours)</w:t>
            </w:r>
          </w:p>
          <w:p w14:paraId="63FE3067" w14:textId="57CFDE1B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 </w:t>
            </w:r>
          </w:p>
          <w:p w14:paraId="2993BF54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Immunology/BB (80 hours)</w:t>
            </w:r>
          </w:p>
          <w:p w14:paraId="241FC02D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711C3CD6" w14:textId="6DD079EA" w:rsidR="00817005" w:rsidRPr="00817005" w:rsidRDefault="00C173C4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</w:rPr>
              <w:t xml:space="preserve">May </w:t>
            </w:r>
            <w:r w:rsidR="003A1E45">
              <w:rPr>
                <w:rFonts w:ascii="Times New Roman" w:hAnsi="Times New Roman" w:cs="Times New Roman"/>
                <w:b w:val="0"/>
                <w:sz w:val="24"/>
              </w:rPr>
              <w:t>26</w:t>
            </w:r>
            <w:r w:rsidR="00817005" w:rsidRPr="00817005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b w:val="0"/>
                <w:sz w:val="24"/>
              </w:rPr>
              <w:t>2026</w:t>
            </w:r>
            <w:r w:rsidR="009D3EB9">
              <w:rPr>
                <w:rFonts w:ascii="Times New Roman" w:hAnsi="Times New Roman" w:cs="Times New Roman"/>
                <w:b w:val="0"/>
                <w:sz w:val="24"/>
              </w:rPr>
              <w:t xml:space="preserve">  – August </w:t>
            </w:r>
            <w:r w:rsidR="003A1E45">
              <w:rPr>
                <w:rFonts w:ascii="Times New Roman" w:hAnsi="Times New Roman" w:cs="Times New Roman"/>
                <w:b w:val="0"/>
                <w:sz w:val="24"/>
              </w:rPr>
              <w:t>7</w:t>
            </w:r>
            <w:r w:rsidR="00817005" w:rsidRPr="00817005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b w:val="0"/>
                <w:sz w:val="24"/>
              </w:rPr>
              <w:t>2026</w:t>
            </w:r>
          </w:p>
          <w:p w14:paraId="6356CA50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(Dates/times variable)</w:t>
            </w:r>
          </w:p>
        </w:tc>
      </w:tr>
      <w:tr w:rsidR="00817005" w14:paraId="4F7BC4DE" w14:textId="77777777" w:rsidTr="00817005">
        <w:trPr>
          <w:trHeight w:val="530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4FA65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Cs w:val="0"/>
                <w:sz w:val="24"/>
              </w:rPr>
              <w:t>MDL246</w:t>
            </w: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– Clinical Microbiology  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87F16" w14:textId="2056F8B5" w:rsidR="00817005" w:rsidRDefault="00817005" w:rsidP="000769F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August </w:t>
            </w:r>
            <w:r w:rsidR="000769F5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1D68B3">
              <w:rPr>
                <w:rFonts w:ascii="Times New Roman" w:hAnsi="Times New Roman" w:cs="Times New Roman"/>
                <w:b w:val="0"/>
                <w:sz w:val="24"/>
              </w:rPr>
              <w:t>7</w:t>
            </w:r>
            <w:r w:rsidRPr="00817005">
              <w:rPr>
                <w:rFonts w:ascii="Times New Roman" w:hAnsi="Times New Roman" w:cs="Times New Roman"/>
                <w:sz w:val="24"/>
              </w:rPr>
              <w:t>,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B97317">
              <w:rPr>
                <w:rFonts w:ascii="Times New Roman" w:hAnsi="Times New Roman" w:cs="Times New Roman"/>
                <w:b w:val="0"/>
                <w:sz w:val="24"/>
              </w:rPr>
              <w:t>2026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 – October </w:t>
            </w:r>
            <w:r w:rsidR="001D68B3">
              <w:rPr>
                <w:rFonts w:ascii="Times New Roman" w:hAnsi="Times New Roman" w:cs="Times New Roman"/>
                <w:b w:val="0"/>
                <w:sz w:val="24"/>
              </w:rPr>
              <w:t>9</w:t>
            </w:r>
            <w:r w:rsidRPr="00817005">
              <w:rPr>
                <w:rFonts w:ascii="Times New Roman" w:hAnsi="Times New Roman" w:cs="Times New Roman"/>
                <w:sz w:val="24"/>
              </w:rPr>
              <w:t>,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B97317">
              <w:rPr>
                <w:rFonts w:ascii="Times New Roman" w:hAnsi="Times New Roman" w:cs="Times New Roman"/>
                <w:b w:val="0"/>
                <w:sz w:val="24"/>
              </w:rPr>
              <w:t>2026</w:t>
            </w:r>
          </w:p>
          <w:p w14:paraId="78E6F617" w14:textId="4D8464D7" w:rsidR="00F93512" w:rsidRPr="00F93512" w:rsidRDefault="00F93512" w:rsidP="00F935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05">
              <w:t xml:space="preserve">In-person </w:t>
            </w:r>
            <w:r>
              <w:t>8/2</w:t>
            </w:r>
            <w:r w:rsidR="003A1E45">
              <w:t>1</w:t>
            </w:r>
            <w:r>
              <w:t>, 8/</w:t>
            </w:r>
            <w:r w:rsidR="00FE5C9D">
              <w:t>2</w:t>
            </w:r>
            <w:r w:rsidR="003A1E45">
              <w:t>8</w:t>
            </w:r>
            <w:r>
              <w:t>, 9/</w:t>
            </w:r>
            <w:r w:rsidR="003A1E45">
              <w:t>4</w:t>
            </w:r>
            <w:r>
              <w:t>, 9/1</w:t>
            </w:r>
            <w:r w:rsidR="003A1E45">
              <w:t>1</w:t>
            </w:r>
            <w:r>
              <w:t>, 9/</w:t>
            </w:r>
            <w:r w:rsidR="00FE5C9D">
              <w:t>1</w:t>
            </w:r>
            <w:r w:rsidR="003A1E45">
              <w:t>8</w:t>
            </w:r>
            <w:r>
              <w:t>, 9/2</w:t>
            </w:r>
            <w:r w:rsidR="003A1E45">
              <w:t>5</w:t>
            </w:r>
            <w:r>
              <w:t>, 10/</w:t>
            </w:r>
            <w:r w:rsidR="003A1E45">
              <w:t>2</w:t>
            </w:r>
            <w:r w:rsidR="001D68B3">
              <w:t>, 10/9</w:t>
            </w:r>
          </w:p>
        </w:tc>
      </w:tr>
      <w:tr w:rsidR="00817005" w14:paraId="242A90A7" w14:textId="77777777" w:rsidTr="00817005">
        <w:trPr>
          <w:trHeight w:val="431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C63DF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Cs w:val="0"/>
                <w:sz w:val="24"/>
              </w:rPr>
              <w:t>MDL 248</w:t>
            </w: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– Clinical Chemistry  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539EA" w14:textId="5B687930" w:rsidR="00817005" w:rsidRDefault="00817005" w:rsidP="009D3EB9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October </w:t>
            </w:r>
            <w:r w:rsidR="001D68B3">
              <w:rPr>
                <w:rFonts w:ascii="Times New Roman" w:hAnsi="Times New Roman" w:cs="Times New Roman"/>
                <w:b w:val="0"/>
                <w:sz w:val="24"/>
              </w:rPr>
              <w:t>12</w:t>
            </w:r>
            <w:r w:rsidRPr="00817005">
              <w:rPr>
                <w:rFonts w:ascii="Times New Roman" w:hAnsi="Times New Roman" w:cs="Times New Roman"/>
                <w:sz w:val="24"/>
              </w:rPr>
              <w:t>,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B97317">
              <w:rPr>
                <w:rFonts w:ascii="Times New Roman" w:hAnsi="Times New Roman" w:cs="Times New Roman"/>
                <w:b w:val="0"/>
                <w:sz w:val="24"/>
              </w:rPr>
              <w:t>2026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 – December </w:t>
            </w:r>
            <w:r w:rsidR="003A1E45">
              <w:rPr>
                <w:rFonts w:ascii="Times New Roman" w:hAnsi="Times New Roman" w:cs="Times New Roman"/>
                <w:b w:val="0"/>
                <w:sz w:val="24"/>
              </w:rPr>
              <w:t>4</w:t>
            </w:r>
            <w:r w:rsidR="009E6C8E">
              <w:rPr>
                <w:rFonts w:ascii="Times New Roman" w:hAnsi="Times New Roman" w:cs="Times New Roman"/>
                <w:b w:val="0"/>
                <w:sz w:val="24"/>
              </w:rPr>
              <w:t>,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 </w:t>
            </w:r>
            <w:r w:rsidR="00B97317">
              <w:rPr>
                <w:rFonts w:ascii="Times New Roman" w:hAnsi="Times New Roman" w:cs="Times New Roman"/>
                <w:b w:val="0"/>
                <w:sz w:val="24"/>
              </w:rPr>
              <w:t>2026</w:t>
            </w:r>
            <w:r w:rsidR="00AF7265" w:rsidRPr="00AF7265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(no </w:t>
            </w:r>
            <w:r w:rsidR="00AF7265">
              <w:rPr>
                <w:rFonts w:ascii="Times New Roman" w:hAnsi="Times New Roman" w:cs="Times New Roman"/>
                <w:b w:val="0"/>
                <w:sz w:val="16"/>
                <w:szCs w:val="16"/>
              </w:rPr>
              <w:t>11/27</w:t>
            </w:r>
            <w:r w:rsidR="00AF7265" w:rsidRPr="00AF7265">
              <w:rPr>
                <w:rFonts w:ascii="Times New Roman" w:hAnsi="Times New Roman" w:cs="Times New Roman"/>
                <w:b w:val="0"/>
                <w:sz w:val="16"/>
                <w:szCs w:val="16"/>
              </w:rPr>
              <w:t>)</w:t>
            </w:r>
          </w:p>
          <w:p w14:paraId="59D03914" w14:textId="5516F79C" w:rsidR="00F93512" w:rsidRPr="00F93512" w:rsidRDefault="00F93512" w:rsidP="00F93512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005">
              <w:t>In-person</w:t>
            </w:r>
            <w:r>
              <w:t xml:space="preserve"> </w:t>
            </w:r>
            <w:r w:rsidR="00982B88">
              <w:t>10/1</w:t>
            </w:r>
            <w:r w:rsidR="003A1E45">
              <w:t>6</w:t>
            </w:r>
            <w:r w:rsidR="00982B88">
              <w:t>, 10/2</w:t>
            </w:r>
            <w:r w:rsidR="003A1E45">
              <w:t>3</w:t>
            </w:r>
            <w:r w:rsidR="00982B88">
              <w:t>, 1</w:t>
            </w:r>
            <w:r w:rsidR="00FE5C9D">
              <w:t>0/3</w:t>
            </w:r>
            <w:r w:rsidR="003A1E45">
              <w:t>0</w:t>
            </w:r>
            <w:r w:rsidR="00982B88">
              <w:t>, 11/</w:t>
            </w:r>
            <w:r w:rsidR="003A1E45">
              <w:t>6</w:t>
            </w:r>
            <w:r w:rsidR="00982B88">
              <w:t>, 11/1</w:t>
            </w:r>
            <w:r w:rsidR="003A1E45">
              <w:t>3</w:t>
            </w:r>
            <w:r w:rsidR="00982B88">
              <w:t>, 11/2</w:t>
            </w:r>
            <w:r w:rsidR="003A1E45">
              <w:t>0</w:t>
            </w:r>
            <w:r w:rsidR="00982B88">
              <w:t>, 12/</w:t>
            </w:r>
            <w:r w:rsidR="003A1E45">
              <w:t>4</w:t>
            </w:r>
          </w:p>
        </w:tc>
      </w:tr>
      <w:tr w:rsidR="00817005" w14:paraId="007BCA4A" w14:textId="77777777" w:rsidTr="00817005">
        <w:trPr>
          <w:trHeight w:val="638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C2F16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Cs w:val="0"/>
                <w:sz w:val="24"/>
              </w:rPr>
              <w:t>MDL 263</w:t>
            </w: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– Clinical Preparation Course II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71F5B" w14:textId="66DB6C1A" w:rsidR="00817005" w:rsidRPr="00817005" w:rsidRDefault="00817005" w:rsidP="0081700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December </w:t>
            </w:r>
            <w:r w:rsidR="00AF72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 – December </w:t>
            </w:r>
            <w:r w:rsidR="00982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F72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170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31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1E6AC106" w14:textId="773858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*Course runs Monday-</w:t>
            </w:r>
            <w:r w:rsidR="00401C13">
              <w:rPr>
                <w:rFonts w:ascii="Times New Roman" w:hAnsi="Times New Roman" w:cs="Times New Roman"/>
                <w:b w:val="0"/>
                <w:sz w:val="24"/>
              </w:rPr>
              <w:t>Thurs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>day, 8am-4pm</w:t>
            </w:r>
          </w:p>
        </w:tc>
      </w:tr>
      <w:tr w:rsidR="00817005" w14:paraId="6D9F9C29" w14:textId="77777777" w:rsidTr="00817005">
        <w:trPr>
          <w:trHeight w:val="1988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3AD2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>Clinical Rotations for Microbiology and Chemistry</w:t>
            </w:r>
          </w:p>
          <w:p w14:paraId="78395E22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4BDD2D82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Cs w:val="0"/>
                <w:sz w:val="24"/>
              </w:rPr>
              <w:t>MDL 247</w:t>
            </w: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– Practicum: Microbiology  </w:t>
            </w:r>
          </w:p>
          <w:p w14:paraId="7F27ACB7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  <w:p w14:paraId="3019D62D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Cs w:val="0"/>
                <w:sz w:val="24"/>
              </w:rPr>
              <w:t>MDL 249</w:t>
            </w: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– Practicum:  Chemistry  </w:t>
            </w:r>
          </w:p>
          <w:p w14:paraId="6A3A5330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4648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52131CEF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Microbiology (120 hours)</w:t>
            </w:r>
          </w:p>
          <w:p w14:paraId="4249E26D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 </w:t>
            </w:r>
          </w:p>
          <w:p w14:paraId="27805521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>Chemistry  (</w:t>
            </w:r>
            <w:r w:rsidR="009D3EB9">
              <w:rPr>
                <w:rFonts w:ascii="Times New Roman" w:hAnsi="Times New Roman" w:cs="Times New Roman"/>
                <w:b w:val="0"/>
                <w:sz w:val="24"/>
              </w:rPr>
              <w:t>80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 hours)</w:t>
            </w:r>
          </w:p>
          <w:p w14:paraId="014E8B30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  <w:p w14:paraId="3D3E6CC1" w14:textId="78B1C97E" w:rsidR="00817005" w:rsidRPr="00817005" w:rsidRDefault="00817005" w:rsidP="00817005">
            <w:r w:rsidRPr="00817005">
              <w:t xml:space="preserve">January </w:t>
            </w:r>
            <w:r w:rsidR="003A1E45">
              <w:t>4</w:t>
            </w:r>
            <w:r w:rsidRPr="00817005">
              <w:t xml:space="preserve">, </w:t>
            </w:r>
            <w:r w:rsidR="00067B17">
              <w:t>202</w:t>
            </w:r>
            <w:r w:rsidR="00B97317">
              <w:t>7</w:t>
            </w:r>
            <w:r w:rsidRPr="00817005">
              <w:t xml:space="preserve"> – May </w:t>
            </w:r>
            <w:r w:rsidR="003A1E45">
              <w:t>14</w:t>
            </w:r>
            <w:r w:rsidRPr="00817005">
              <w:t xml:space="preserve">, </w:t>
            </w:r>
            <w:r w:rsidR="00067B17">
              <w:t>202</w:t>
            </w:r>
            <w:r w:rsidR="00B97317">
              <w:t>7</w:t>
            </w:r>
            <w:r w:rsidRPr="00817005">
              <w:t xml:space="preserve">    </w:t>
            </w:r>
          </w:p>
          <w:p w14:paraId="1EDF0A6C" w14:textId="77777777" w:rsidR="00817005" w:rsidRPr="00817005" w:rsidRDefault="00817005" w:rsidP="00817005">
            <w:pPr>
              <w:rPr>
                <w:b/>
              </w:rPr>
            </w:pPr>
            <w:r w:rsidRPr="00817005">
              <w:t>(Dates/times variable)</w:t>
            </w:r>
          </w:p>
        </w:tc>
      </w:tr>
      <w:tr w:rsidR="00817005" w14:paraId="58A29DAB" w14:textId="77777777" w:rsidTr="00817005">
        <w:trPr>
          <w:trHeight w:val="701"/>
          <w:jc w:val="center"/>
        </w:trPr>
        <w:tc>
          <w:tcPr>
            <w:tcW w:w="2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6C350" w14:textId="77777777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817005">
              <w:rPr>
                <w:rFonts w:ascii="Times New Roman" w:hAnsi="Times New Roman" w:cs="Times New Roman"/>
                <w:bCs w:val="0"/>
                <w:sz w:val="24"/>
              </w:rPr>
              <w:t>MDL 291</w:t>
            </w:r>
            <w:r w:rsidRPr="00817005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– Medical Laboratory Science Program Capstone</w:t>
            </w:r>
          </w:p>
        </w:tc>
        <w:tc>
          <w:tcPr>
            <w:tcW w:w="2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95A1" w14:textId="6BEFBDDE" w:rsidR="00817005" w:rsidRPr="00817005" w:rsidRDefault="00817005" w:rsidP="0081700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January </w:t>
            </w:r>
            <w:r w:rsidR="00FE5C9D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="00AF7265">
              <w:rPr>
                <w:rFonts w:ascii="Times New Roman" w:hAnsi="Times New Roman" w:cs="Times New Roman"/>
                <w:b w:val="0"/>
                <w:sz w:val="24"/>
              </w:rPr>
              <w:t>1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="00067B17">
              <w:rPr>
                <w:rFonts w:ascii="Times New Roman" w:hAnsi="Times New Roman" w:cs="Times New Roman"/>
                <w:b w:val="0"/>
                <w:sz w:val="24"/>
              </w:rPr>
              <w:t>202</w:t>
            </w:r>
            <w:r w:rsidR="00B97317">
              <w:rPr>
                <w:rFonts w:ascii="Times New Roman" w:hAnsi="Times New Roman" w:cs="Times New Roman"/>
                <w:b w:val="0"/>
                <w:sz w:val="24"/>
              </w:rPr>
              <w:t>7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 – </w:t>
            </w:r>
            <w:r w:rsidR="00A25BFD">
              <w:rPr>
                <w:rFonts w:ascii="Times New Roman" w:hAnsi="Times New Roman" w:cs="Times New Roman"/>
                <w:b w:val="0"/>
                <w:sz w:val="24"/>
              </w:rPr>
              <w:t xml:space="preserve">May </w:t>
            </w:r>
            <w:r w:rsidR="00AF7265">
              <w:rPr>
                <w:rFonts w:ascii="Times New Roman" w:hAnsi="Times New Roman" w:cs="Times New Roman"/>
                <w:b w:val="0"/>
                <w:sz w:val="24"/>
              </w:rPr>
              <w:t>7</w:t>
            </w:r>
            <w:r w:rsidRPr="00817005">
              <w:rPr>
                <w:rFonts w:ascii="Times New Roman" w:hAnsi="Times New Roman" w:cs="Times New Roman"/>
                <w:b w:val="0"/>
                <w:sz w:val="24"/>
              </w:rPr>
              <w:t xml:space="preserve">, </w:t>
            </w:r>
            <w:r w:rsidR="00067B17">
              <w:rPr>
                <w:rFonts w:ascii="Times New Roman" w:hAnsi="Times New Roman" w:cs="Times New Roman"/>
                <w:b w:val="0"/>
                <w:sz w:val="24"/>
              </w:rPr>
              <w:t>202</w:t>
            </w:r>
            <w:r w:rsidR="00B97317">
              <w:rPr>
                <w:rFonts w:ascii="Times New Roman" w:hAnsi="Times New Roman" w:cs="Times New Roman"/>
                <w:b w:val="0"/>
                <w:sz w:val="24"/>
              </w:rPr>
              <w:t>7</w:t>
            </w:r>
          </w:p>
          <w:p w14:paraId="0C4BF27F" w14:textId="77777777" w:rsidR="00817005" w:rsidRPr="009E6C8E" w:rsidRDefault="00817005" w:rsidP="000769F5">
            <w:pPr>
              <w:pStyle w:val="Title"/>
              <w:jc w:val="left"/>
              <w:rPr>
                <w:rFonts w:ascii="Times New Roman" w:hAnsi="Times New Roman" w:cs="Times New Roman"/>
                <w:b w:val="0"/>
                <w:sz w:val="24"/>
              </w:rPr>
            </w:pPr>
          </w:p>
        </w:tc>
      </w:tr>
    </w:tbl>
    <w:bookmarkEnd w:id="0"/>
    <w:p w14:paraId="7187976A" w14:textId="77777777" w:rsidR="00817005" w:rsidRPr="00817005" w:rsidRDefault="00817005" w:rsidP="00817005">
      <w:pPr>
        <w:pStyle w:val="Title"/>
        <w:ind w:right="360"/>
        <w:jc w:val="left"/>
        <w:rPr>
          <w:b w:val="0"/>
          <w:bCs w:val="0"/>
          <w:sz w:val="22"/>
          <w:szCs w:val="16"/>
        </w:rPr>
      </w:pPr>
      <w:r w:rsidRPr="00817005">
        <w:rPr>
          <w:b w:val="0"/>
          <w:bCs w:val="0"/>
          <w:sz w:val="22"/>
          <w:szCs w:val="16"/>
        </w:rPr>
        <w:t>PC Medical Laboratory Science program hybrid design includes online learning, and classes are held on Fridays from 8:00am-4:00pm at Phoenix College in the spring and fall semesters.</w:t>
      </w:r>
    </w:p>
    <w:p w14:paraId="79C8A5BB" w14:textId="77777777" w:rsidR="00817005" w:rsidRPr="00817005" w:rsidRDefault="00817005" w:rsidP="00817005">
      <w:pPr>
        <w:pStyle w:val="Title"/>
        <w:ind w:right="360"/>
        <w:jc w:val="left"/>
        <w:rPr>
          <w:b w:val="0"/>
          <w:bCs w:val="0"/>
          <w:sz w:val="22"/>
          <w:szCs w:val="16"/>
        </w:rPr>
      </w:pPr>
    </w:p>
    <w:p w14:paraId="694961B4" w14:textId="495652A3" w:rsidR="0046374E" w:rsidRPr="00817005" w:rsidRDefault="00817005" w:rsidP="00982B88">
      <w:pPr>
        <w:pStyle w:val="Title"/>
        <w:jc w:val="left"/>
      </w:pPr>
      <w:r w:rsidRPr="00817005">
        <w:rPr>
          <w:b w:val="0"/>
          <w:bCs w:val="0"/>
          <w:sz w:val="22"/>
          <w:szCs w:val="16"/>
        </w:rPr>
        <w:t>Clinical practicums are completed June through August, and the following January through May, and average 40 hours per week for PC students.</w:t>
      </w:r>
    </w:p>
    <w:sectPr w:rsidR="0046374E" w:rsidRPr="00817005" w:rsidSect="00A04C05">
      <w:headerReference w:type="default" r:id="rId6"/>
      <w:footerReference w:type="even" r:id="rId7"/>
      <w:footerReference w:type="default" r:id="rId8"/>
      <w:pgSz w:w="12240" w:h="15840"/>
      <w:pgMar w:top="81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11A67" w14:textId="77777777" w:rsidR="00DF6B07" w:rsidRDefault="00DF6B07" w:rsidP="003E5B7C">
      <w:pPr>
        <w:pStyle w:val="Title"/>
      </w:pPr>
      <w:r>
        <w:separator/>
      </w:r>
    </w:p>
  </w:endnote>
  <w:endnote w:type="continuationSeparator" w:id="0">
    <w:p w14:paraId="4FC5F67F" w14:textId="77777777" w:rsidR="00DF6B07" w:rsidRDefault="00DF6B07" w:rsidP="003E5B7C">
      <w:pPr>
        <w:pStyle w:val="Tit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40912" w14:textId="77777777" w:rsidR="00F652CF" w:rsidRDefault="00F652CF" w:rsidP="00362A7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FCC0E5" w14:textId="77777777" w:rsidR="00F652CF" w:rsidRDefault="00F652CF" w:rsidP="003E5B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58F18" w14:textId="77777777" w:rsidR="00F652CF" w:rsidRDefault="00F652CF" w:rsidP="00362A7C">
    <w:pPr>
      <w:pStyle w:val="Footer"/>
      <w:framePr w:wrap="around" w:vAnchor="text" w:hAnchor="margin" w:xAlign="right" w:y="1"/>
      <w:rPr>
        <w:rStyle w:val="PageNumber"/>
      </w:rPr>
    </w:pPr>
  </w:p>
  <w:p w14:paraId="4D0F2DF6" w14:textId="77777777" w:rsidR="00F652CF" w:rsidRDefault="00F652CF" w:rsidP="009F12BB">
    <w:pPr>
      <w:pStyle w:val="Title"/>
      <w:jc w:val="left"/>
      <w:rPr>
        <w:b w:val="0"/>
        <w:bCs w:val="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ABF68" w14:textId="77777777" w:rsidR="00DF6B07" w:rsidRDefault="00DF6B07" w:rsidP="003E5B7C">
      <w:pPr>
        <w:pStyle w:val="Title"/>
      </w:pPr>
      <w:r>
        <w:separator/>
      </w:r>
    </w:p>
  </w:footnote>
  <w:footnote w:type="continuationSeparator" w:id="0">
    <w:p w14:paraId="06E9BDAA" w14:textId="77777777" w:rsidR="00DF6B07" w:rsidRDefault="00DF6B07" w:rsidP="003E5B7C">
      <w:pPr>
        <w:pStyle w:val="Titl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E09D" w14:textId="77777777" w:rsidR="00F652CF" w:rsidRDefault="007670E9" w:rsidP="007B5F0E">
    <w:pPr>
      <w:pStyle w:val="Title"/>
      <w:rPr>
        <w:bCs w:val="0"/>
        <w:sz w:val="24"/>
      </w:rPr>
    </w:pPr>
    <w:r>
      <w:rPr>
        <w:sz w:val="24"/>
      </w:rP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74E"/>
    <w:rsid w:val="00000FA8"/>
    <w:rsid w:val="000206D7"/>
    <w:rsid w:val="000355C6"/>
    <w:rsid w:val="00051B6A"/>
    <w:rsid w:val="00053022"/>
    <w:rsid w:val="00067B17"/>
    <w:rsid w:val="000769F5"/>
    <w:rsid w:val="00090D68"/>
    <w:rsid w:val="000A5533"/>
    <w:rsid w:val="000B0527"/>
    <w:rsid w:val="000B46D8"/>
    <w:rsid w:val="000C5242"/>
    <w:rsid w:val="00117B6C"/>
    <w:rsid w:val="00120FE2"/>
    <w:rsid w:val="001214F0"/>
    <w:rsid w:val="001472DF"/>
    <w:rsid w:val="0015499A"/>
    <w:rsid w:val="00163A23"/>
    <w:rsid w:val="00164513"/>
    <w:rsid w:val="00164569"/>
    <w:rsid w:val="00190A34"/>
    <w:rsid w:val="001A3C09"/>
    <w:rsid w:val="001A4A68"/>
    <w:rsid w:val="001A7D92"/>
    <w:rsid w:val="001B4C3E"/>
    <w:rsid w:val="001B5E5D"/>
    <w:rsid w:val="001D68B3"/>
    <w:rsid w:val="001F0C86"/>
    <w:rsid w:val="001F20F7"/>
    <w:rsid w:val="001F2981"/>
    <w:rsid w:val="001F32BB"/>
    <w:rsid w:val="001F72F0"/>
    <w:rsid w:val="00203650"/>
    <w:rsid w:val="00210525"/>
    <w:rsid w:val="00216200"/>
    <w:rsid w:val="002174A1"/>
    <w:rsid w:val="00245BD6"/>
    <w:rsid w:val="00284675"/>
    <w:rsid w:val="00285066"/>
    <w:rsid w:val="00290F96"/>
    <w:rsid w:val="002E1B00"/>
    <w:rsid w:val="002E32BB"/>
    <w:rsid w:val="002E3479"/>
    <w:rsid w:val="002F6960"/>
    <w:rsid w:val="003054BE"/>
    <w:rsid w:val="003105FF"/>
    <w:rsid w:val="00316AE7"/>
    <w:rsid w:val="003233F8"/>
    <w:rsid w:val="00336402"/>
    <w:rsid w:val="00362A7C"/>
    <w:rsid w:val="0037036F"/>
    <w:rsid w:val="003A1E45"/>
    <w:rsid w:val="003E5B7C"/>
    <w:rsid w:val="00401C13"/>
    <w:rsid w:val="00401E0A"/>
    <w:rsid w:val="00401E21"/>
    <w:rsid w:val="00402231"/>
    <w:rsid w:val="00415EA6"/>
    <w:rsid w:val="0043039B"/>
    <w:rsid w:val="0043187F"/>
    <w:rsid w:val="004402CC"/>
    <w:rsid w:val="00440F5C"/>
    <w:rsid w:val="0045388A"/>
    <w:rsid w:val="00462671"/>
    <w:rsid w:val="0046374E"/>
    <w:rsid w:val="00485B48"/>
    <w:rsid w:val="004A1BEC"/>
    <w:rsid w:val="004C33D9"/>
    <w:rsid w:val="004D0350"/>
    <w:rsid w:val="004D4CF9"/>
    <w:rsid w:val="004E2A66"/>
    <w:rsid w:val="004E3564"/>
    <w:rsid w:val="004E50E4"/>
    <w:rsid w:val="004E58A6"/>
    <w:rsid w:val="004F303B"/>
    <w:rsid w:val="0050201C"/>
    <w:rsid w:val="005067E6"/>
    <w:rsid w:val="00510C94"/>
    <w:rsid w:val="005418FE"/>
    <w:rsid w:val="00546479"/>
    <w:rsid w:val="00553F4E"/>
    <w:rsid w:val="00577CC5"/>
    <w:rsid w:val="0058418A"/>
    <w:rsid w:val="005B2B00"/>
    <w:rsid w:val="005C1025"/>
    <w:rsid w:val="005D2D1A"/>
    <w:rsid w:val="00613CAD"/>
    <w:rsid w:val="00615CD1"/>
    <w:rsid w:val="00634312"/>
    <w:rsid w:val="00636BCD"/>
    <w:rsid w:val="00636E26"/>
    <w:rsid w:val="006435CD"/>
    <w:rsid w:val="00647E13"/>
    <w:rsid w:val="00674EEE"/>
    <w:rsid w:val="00694D92"/>
    <w:rsid w:val="00695131"/>
    <w:rsid w:val="006A1239"/>
    <w:rsid w:val="006B59C6"/>
    <w:rsid w:val="006C2768"/>
    <w:rsid w:val="006F249E"/>
    <w:rsid w:val="00712294"/>
    <w:rsid w:val="00724A17"/>
    <w:rsid w:val="007455BF"/>
    <w:rsid w:val="00753638"/>
    <w:rsid w:val="0076692C"/>
    <w:rsid w:val="007670E9"/>
    <w:rsid w:val="00771FEB"/>
    <w:rsid w:val="00777D27"/>
    <w:rsid w:val="007A053D"/>
    <w:rsid w:val="007B21F6"/>
    <w:rsid w:val="007B5F0E"/>
    <w:rsid w:val="007B79B0"/>
    <w:rsid w:val="007D3456"/>
    <w:rsid w:val="007E5239"/>
    <w:rsid w:val="007F2104"/>
    <w:rsid w:val="007F4F88"/>
    <w:rsid w:val="00800E07"/>
    <w:rsid w:val="00806464"/>
    <w:rsid w:val="00816E9C"/>
    <w:rsid w:val="00817005"/>
    <w:rsid w:val="0083176A"/>
    <w:rsid w:val="00847930"/>
    <w:rsid w:val="0086503F"/>
    <w:rsid w:val="008722F8"/>
    <w:rsid w:val="00885019"/>
    <w:rsid w:val="008D074B"/>
    <w:rsid w:val="00901818"/>
    <w:rsid w:val="00917CB0"/>
    <w:rsid w:val="009304DB"/>
    <w:rsid w:val="009317E7"/>
    <w:rsid w:val="009624B2"/>
    <w:rsid w:val="00964213"/>
    <w:rsid w:val="0097581A"/>
    <w:rsid w:val="00982B88"/>
    <w:rsid w:val="00986A09"/>
    <w:rsid w:val="00997611"/>
    <w:rsid w:val="009A107C"/>
    <w:rsid w:val="009B101C"/>
    <w:rsid w:val="009D3EB9"/>
    <w:rsid w:val="009E6C8E"/>
    <w:rsid w:val="009F12BB"/>
    <w:rsid w:val="00A00F59"/>
    <w:rsid w:val="00A04076"/>
    <w:rsid w:val="00A04C05"/>
    <w:rsid w:val="00A2510D"/>
    <w:rsid w:val="00A25BFD"/>
    <w:rsid w:val="00A312F7"/>
    <w:rsid w:val="00A51797"/>
    <w:rsid w:val="00A53499"/>
    <w:rsid w:val="00A90353"/>
    <w:rsid w:val="00A934AD"/>
    <w:rsid w:val="00A968FC"/>
    <w:rsid w:val="00AA3617"/>
    <w:rsid w:val="00AA3836"/>
    <w:rsid w:val="00AA73BD"/>
    <w:rsid w:val="00AB5CDF"/>
    <w:rsid w:val="00AC2ABC"/>
    <w:rsid w:val="00AC45D8"/>
    <w:rsid w:val="00AF68EF"/>
    <w:rsid w:val="00AF7265"/>
    <w:rsid w:val="00B22228"/>
    <w:rsid w:val="00B45D51"/>
    <w:rsid w:val="00B467D0"/>
    <w:rsid w:val="00B47472"/>
    <w:rsid w:val="00B61808"/>
    <w:rsid w:val="00B6782F"/>
    <w:rsid w:val="00B7063E"/>
    <w:rsid w:val="00B731E4"/>
    <w:rsid w:val="00B97317"/>
    <w:rsid w:val="00BB5760"/>
    <w:rsid w:val="00BB75A8"/>
    <w:rsid w:val="00BD56A6"/>
    <w:rsid w:val="00BD7D37"/>
    <w:rsid w:val="00BE63A4"/>
    <w:rsid w:val="00BE7ACD"/>
    <w:rsid w:val="00C173C4"/>
    <w:rsid w:val="00C31B91"/>
    <w:rsid w:val="00C327D9"/>
    <w:rsid w:val="00C45570"/>
    <w:rsid w:val="00C456B8"/>
    <w:rsid w:val="00C52BC1"/>
    <w:rsid w:val="00C6217D"/>
    <w:rsid w:val="00C7209C"/>
    <w:rsid w:val="00C86188"/>
    <w:rsid w:val="00C8658A"/>
    <w:rsid w:val="00C92DCD"/>
    <w:rsid w:val="00CB7A7B"/>
    <w:rsid w:val="00CD2481"/>
    <w:rsid w:val="00CF12D9"/>
    <w:rsid w:val="00D028AE"/>
    <w:rsid w:val="00D0293C"/>
    <w:rsid w:val="00D03214"/>
    <w:rsid w:val="00D106C6"/>
    <w:rsid w:val="00D15064"/>
    <w:rsid w:val="00D20600"/>
    <w:rsid w:val="00D42ACC"/>
    <w:rsid w:val="00D51159"/>
    <w:rsid w:val="00D76D6B"/>
    <w:rsid w:val="00DB0CBF"/>
    <w:rsid w:val="00DB43D2"/>
    <w:rsid w:val="00DC625D"/>
    <w:rsid w:val="00DE61C6"/>
    <w:rsid w:val="00DF2332"/>
    <w:rsid w:val="00DF6B07"/>
    <w:rsid w:val="00E13228"/>
    <w:rsid w:val="00E141D1"/>
    <w:rsid w:val="00E155BF"/>
    <w:rsid w:val="00E341B9"/>
    <w:rsid w:val="00E41FA2"/>
    <w:rsid w:val="00E430BD"/>
    <w:rsid w:val="00E452D7"/>
    <w:rsid w:val="00E57AF7"/>
    <w:rsid w:val="00E96C68"/>
    <w:rsid w:val="00EA3571"/>
    <w:rsid w:val="00EC4FA2"/>
    <w:rsid w:val="00EE7A29"/>
    <w:rsid w:val="00EF26AC"/>
    <w:rsid w:val="00EF59EB"/>
    <w:rsid w:val="00F2360C"/>
    <w:rsid w:val="00F2427D"/>
    <w:rsid w:val="00F34457"/>
    <w:rsid w:val="00F50397"/>
    <w:rsid w:val="00F5432B"/>
    <w:rsid w:val="00F652CF"/>
    <w:rsid w:val="00F84E36"/>
    <w:rsid w:val="00F93512"/>
    <w:rsid w:val="00F939C3"/>
    <w:rsid w:val="00FA1F37"/>
    <w:rsid w:val="00FB3B43"/>
    <w:rsid w:val="00FB5625"/>
    <w:rsid w:val="00FC2C84"/>
    <w:rsid w:val="00FD1077"/>
    <w:rsid w:val="00FD67ED"/>
    <w:rsid w:val="00FE5C9D"/>
    <w:rsid w:val="00FE709B"/>
    <w:rsid w:val="00FF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F285A6"/>
  <w15:docId w15:val="{90E71AE0-A588-43FF-9DC7-43920502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 w:cs="Arial"/>
      <w:b/>
      <w:bCs/>
      <w:sz w:val="28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Arial" w:hAnsi="Arial" w:cs="Arial"/>
      <w:b/>
      <w:bCs/>
      <w:sz w:val="28"/>
    </w:rPr>
  </w:style>
  <w:style w:type="paragraph" w:styleId="Footer">
    <w:name w:val="footer"/>
    <w:basedOn w:val="Normal"/>
    <w:rsid w:val="003E5B7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E5B7C"/>
  </w:style>
  <w:style w:type="paragraph" w:styleId="Header">
    <w:name w:val="header"/>
    <w:basedOn w:val="Normal"/>
    <w:rsid w:val="00462671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rsid w:val="00613CAD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styleId="Hyperlink">
    <w:name w:val="Hyperlink"/>
    <w:rsid w:val="001A3C09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B731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731E4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105FF"/>
    <w:rPr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817005"/>
    <w:rPr>
      <w:rFonts w:ascii="Arial" w:hAnsi="Arial" w:cs="Arial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817005"/>
    <w:rPr>
      <w:rFonts w:ascii="Arial" w:hAnsi="Arial" w:cs="Arial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Histology Technician Program 2004 Schedule</vt:lpstr>
    </vt:vector>
  </TitlesOfParts>
  <Company>Phoenic College</Company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Histology Technician Program 2004 Schedule</dc:title>
  <dc:creator>PC</dc:creator>
  <cp:lastModifiedBy>Helminski,Rochelle T</cp:lastModifiedBy>
  <cp:revision>7</cp:revision>
  <cp:lastPrinted>2022-03-07T20:33:00Z</cp:lastPrinted>
  <dcterms:created xsi:type="dcterms:W3CDTF">2024-11-13T18:40:00Z</dcterms:created>
  <dcterms:modified xsi:type="dcterms:W3CDTF">2025-08-20T20:10:00Z</dcterms:modified>
</cp:coreProperties>
</file>